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F818" w14:textId="77777777" w:rsidR="002A304A" w:rsidRDefault="00940E7D">
      <w:pPr>
        <w:pStyle w:val="Titre1"/>
        <w:ind w:right="-1134"/>
        <w:jc w:val="left"/>
        <w:rPr>
          <w:color w:val="FF7900"/>
          <w:sz w:val="32"/>
          <w:szCs w:val="32"/>
        </w:rPr>
      </w:pPr>
      <w:r>
        <w:rPr>
          <w:noProof/>
          <w:lang w:eastAsia="fr-FR"/>
        </w:rPr>
        <w:drawing>
          <wp:inline distT="0" distB="0" distL="0" distR="0" wp14:anchorId="1E189725" wp14:editId="306B2D2D">
            <wp:extent cx="5760720" cy="2056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056000"/>
                    </a:xfrm>
                    <a:prstGeom prst="rect">
                      <a:avLst/>
                    </a:prstGeom>
                  </pic:spPr>
                </pic:pic>
              </a:graphicData>
            </a:graphic>
          </wp:inline>
        </w:drawing>
      </w:r>
    </w:p>
    <w:sdt>
      <w:sdtPr>
        <w:rPr>
          <w:rFonts w:ascii="Helvetica 75 Bold" w:eastAsiaTheme="majorEastAsia" w:hAnsi="Helvetica 75 Bold" w:cstheme="majorBidi"/>
          <w:b/>
          <w:bCs/>
          <w:noProof/>
          <w:color w:val="F79646" w:themeColor="accent6"/>
          <w:sz w:val="40"/>
          <w:szCs w:val="28"/>
          <w:lang w:eastAsia="fr-FR"/>
        </w:rPr>
        <w:id w:val="-205644035"/>
        <w:placeholder>
          <w:docPart w:val="DefaultPlaceholder_1081868574"/>
        </w:placeholder>
      </w:sdtPr>
      <w:sdtEndPr/>
      <w:sdtContent>
        <w:p w14:paraId="129B63F9" w14:textId="5247AB26" w:rsidR="002A304A" w:rsidRDefault="00940E7D">
          <w:pPr>
            <w:jc w:val="center"/>
            <w:rPr>
              <w:rFonts w:ascii="Helvetica 75 Bold" w:eastAsiaTheme="majorEastAsia" w:hAnsi="Helvetica 75 Bold" w:cstheme="majorBidi"/>
              <w:b/>
              <w:bCs/>
              <w:noProof/>
              <w:color w:val="F79646" w:themeColor="accent6"/>
              <w:sz w:val="40"/>
              <w:szCs w:val="28"/>
              <w:lang w:eastAsia="fr-FR"/>
            </w:rPr>
          </w:pPr>
          <w:r>
            <w:rPr>
              <w:rFonts w:ascii="Helvetica 75 Bold" w:eastAsiaTheme="majorEastAsia" w:hAnsi="Helvetica 75 Bold" w:cstheme="majorBidi"/>
              <w:b/>
              <w:bCs/>
              <w:noProof/>
              <w:color w:val="F79646" w:themeColor="accent6"/>
              <w:sz w:val="40"/>
              <w:szCs w:val="28"/>
              <w:lang w:eastAsia="fr-FR"/>
            </w:rPr>
            <w:t>Stage - Développeur Web au service de la sécurité et la qualité des interventions F/H</w:t>
          </w:r>
        </w:p>
      </w:sdtContent>
    </w:sdt>
    <w:p w14:paraId="6E570439" w14:textId="77777777" w:rsidR="002A304A" w:rsidRDefault="00940E7D">
      <w:pPr>
        <w:jc w:val="center"/>
      </w:pPr>
      <w:r>
        <w:t>Référence : 2022-16082</w:t>
      </w:r>
    </w:p>
    <w:p w14:paraId="1B49E476" w14:textId="77777777" w:rsidR="002A304A" w:rsidRDefault="002A304A">
      <w:pPr>
        <w:rPr>
          <w:b/>
        </w:rPr>
      </w:pPr>
    </w:p>
    <w:p w14:paraId="7CCE501D" w14:textId="77777777" w:rsidR="002A304A" w:rsidRDefault="00940E7D">
      <w:pPr>
        <w:rPr>
          <w:rFonts w:ascii="Helvetica 55 Roman" w:hAnsi="Helvetica 55 Roman" w:cs="Times New Roman"/>
          <w:color w:val="F79646" w:themeColor="accent6"/>
          <w:sz w:val="16"/>
          <w:szCs w:val="16"/>
        </w:rPr>
      </w:pPr>
      <w:r>
        <w:rPr>
          <w:b/>
        </w:rPr>
        <w:t>Qui sommes-nous ?</w:t>
      </w:r>
      <w:r>
        <w:rPr>
          <w:noProof/>
          <w:lang w:eastAsia="fr-FR"/>
        </w:rPr>
        <w:t xml:space="preserve"> </w:t>
      </w:r>
    </w:p>
    <w:p w14:paraId="11E47328" w14:textId="2F876193" w:rsidR="002A304A" w:rsidRDefault="00940E7D">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Qui sommes-nous ?</w:t>
      </w:r>
      <w:r>
        <w:br/>
      </w:r>
      <w:r>
        <w:rPr>
          <w:rFonts w:ascii="Helvetica 55 Roman" w:hAnsi="Helvetica 55 Roman" w:cs="Times New Roman"/>
          <w:sz w:val="16"/>
          <w:szCs w:val="16"/>
        </w:rPr>
        <w:t xml:space="preserve">Le groupe Orange est l'un des principaux opérateurs de </w:t>
      </w:r>
      <w:r>
        <w:rPr>
          <w:rFonts w:ascii="Helvetica 55 Roman" w:hAnsi="Helvetica 55 Roman" w:cs="Times New Roman"/>
          <w:sz w:val="16"/>
          <w:szCs w:val="16"/>
        </w:rPr>
        <w:t>télécommunications dans le monde. Il adresse plus de 266 millions de clients sur les cinq continents, dont les deux tiers sous la marque Orange. N°1 sur la qualité des services mobiles depuis 10 ans (source ARCEP), Orange se donne l’ambition de faire vivre</w:t>
      </w:r>
      <w:r>
        <w:rPr>
          <w:rFonts w:ascii="Helvetica 55 Roman" w:hAnsi="Helvetica 55 Roman" w:cs="Times New Roman"/>
          <w:sz w:val="16"/>
          <w:szCs w:val="16"/>
        </w:rPr>
        <w:t xml:space="preserve"> à chacun de ses clients une expérience incomparable.</w:t>
      </w:r>
      <w:r>
        <w:br/>
      </w:r>
      <w:r>
        <w:rPr>
          <w:rFonts w:ascii="Helvetica 55 Roman" w:hAnsi="Helvetica 55 Roman" w:cs="Times New Roman"/>
          <w:sz w:val="16"/>
          <w:szCs w:val="16"/>
        </w:rPr>
        <w:t xml:space="preserve">Le domaine intervention est un maillon essentiel par sa contribution à la stratégie d’opérateur N°1 sur les réseaux cuivre et fibre en apportant plus de débit, partout, pour tous et tout le temps à nos </w:t>
      </w:r>
      <w:r>
        <w:rPr>
          <w:rFonts w:ascii="Helvetica 55 Roman" w:hAnsi="Helvetica 55 Roman" w:cs="Times New Roman"/>
          <w:sz w:val="16"/>
          <w:szCs w:val="16"/>
        </w:rPr>
        <w:t>clients et par son implication dans les processus clients.</w:t>
      </w:r>
      <w:r>
        <w:br/>
      </w:r>
      <w:r>
        <w:rPr>
          <w:rFonts w:ascii="Helvetica 55 Roman" w:hAnsi="Helvetica 55 Roman" w:cs="Times New Roman"/>
          <w:sz w:val="16"/>
          <w:szCs w:val="16"/>
        </w:rPr>
        <w:t>Orange sous-traite 75 à 80% de son activité sur le domaine de l’intervention pour 1Md€ annuel. L’efficacité opérationnelle de nos sous-traitants est donc un enjeu majeur.</w:t>
      </w:r>
      <w:r>
        <w:br/>
      </w:r>
      <w:r>
        <w:rPr>
          <w:rFonts w:ascii="Helvetica 55 Roman" w:hAnsi="Helvetica 55 Roman" w:cs="Times New Roman"/>
          <w:sz w:val="16"/>
          <w:szCs w:val="16"/>
        </w:rPr>
        <w:t>La Direction des Intervent</w:t>
      </w:r>
      <w:r>
        <w:rPr>
          <w:rFonts w:ascii="Helvetica 55 Roman" w:hAnsi="Helvetica 55 Roman" w:cs="Times New Roman"/>
          <w:sz w:val="16"/>
          <w:szCs w:val="16"/>
        </w:rPr>
        <w:t>ions Fournisseurs et Orange (DIFO) a pour mission de gérer les contrats avec nos fournisseurs, de concevoir les modes opératoires et de piloter la qualité d’exécution des interventions réalisées par les techniciens Orange et les sous-traitant.</w:t>
      </w:r>
      <w:r>
        <w:br/>
      </w:r>
      <w:r>
        <w:rPr>
          <w:rFonts w:ascii="Helvetica 55 Roman" w:hAnsi="Helvetica 55 Roman" w:cs="Times New Roman"/>
          <w:sz w:val="16"/>
          <w:szCs w:val="16"/>
        </w:rPr>
        <w:t>Contexte</w:t>
      </w:r>
      <w:r>
        <w:br/>
      </w:r>
      <w:r>
        <w:rPr>
          <w:rFonts w:ascii="Helvetica 55 Roman" w:hAnsi="Helvetica 55 Roman" w:cs="Times New Roman"/>
          <w:sz w:val="16"/>
          <w:szCs w:val="16"/>
        </w:rPr>
        <w:t>Orange sous-traite une part importante des interventions au domicile des clients résidentiels ou dans les locaux des professionnels et entreprises comme sur les infrastructures réseaux qu’elle exploite, que ce soit pour construire des réseaux, raccorder de</w:t>
      </w:r>
      <w:r>
        <w:rPr>
          <w:rFonts w:ascii="Helvetica 55 Roman" w:hAnsi="Helvetica 55 Roman" w:cs="Times New Roman"/>
          <w:sz w:val="16"/>
          <w:szCs w:val="16"/>
        </w:rPr>
        <w:t>s clients ou pour assurer des prestations de maintenance ou de service après-vente.</w:t>
      </w:r>
    </w:p>
    <w:p w14:paraId="04227A82" w14:textId="77777777" w:rsidR="002A304A" w:rsidRDefault="002A304A">
      <w:pPr>
        <w:spacing w:line="240" w:lineRule="auto"/>
        <w:ind w:right="-1134"/>
        <w:rPr>
          <w:rFonts w:ascii="Helvetica 55 Roman" w:hAnsi="Helvetica 55 Roman" w:cs="Times New Roman"/>
          <w:sz w:val="16"/>
          <w:szCs w:val="16"/>
        </w:rPr>
      </w:pPr>
    </w:p>
    <w:p w14:paraId="39C290D0" w14:textId="77777777" w:rsidR="002A304A" w:rsidRDefault="00940E7D">
      <w:pPr>
        <w:rPr>
          <w:rFonts w:ascii="Helvetica 55 Roman" w:hAnsi="Helvetica 55 Roman" w:cs="Times New Roman"/>
          <w:sz w:val="16"/>
          <w:szCs w:val="16"/>
        </w:rPr>
      </w:pPr>
      <w:r>
        <w:rPr>
          <w:b/>
        </w:rPr>
        <w:t>Quel sera le contenu de la mission ?</w:t>
      </w:r>
    </w:p>
    <w:p w14:paraId="783A4F41" w14:textId="77777777" w:rsidR="002A304A" w:rsidRDefault="00940E7D">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 xml:space="preserve">Au sein d’une équipe de Data Analysts, votre mission s’inscrira dans le cadre de la politique de la boucle qualité de l’intervention. </w:t>
      </w:r>
      <w:r>
        <w:rPr>
          <w:rFonts w:ascii="Helvetica 55 Roman" w:hAnsi="Helvetica 55 Roman" w:cs="Times New Roman"/>
          <w:sz w:val="16"/>
          <w:szCs w:val="16"/>
        </w:rPr>
        <w:t>Une des actions est de réaliser des audits chez nos sous-traitants. Pour cela, un outil web (PHP, HTML, JS, MSSQL) national a été créé pour les auditeurs afin :</w:t>
      </w:r>
      <w:r>
        <w:br/>
      </w:r>
      <w:r>
        <w:rPr>
          <w:rFonts w:ascii="Helvetica 55 Roman" w:hAnsi="Helvetica 55 Roman" w:cs="Times New Roman"/>
          <w:sz w:val="16"/>
          <w:szCs w:val="16"/>
        </w:rPr>
        <w:t>- de s’assurer du respect des règles définies par le contrat de sous-traitance,</w:t>
      </w:r>
      <w:r>
        <w:br/>
      </w:r>
      <w:r>
        <w:rPr>
          <w:rFonts w:ascii="Helvetica 55 Roman" w:hAnsi="Helvetica 55 Roman" w:cs="Times New Roman"/>
          <w:sz w:val="16"/>
          <w:szCs w:val="16"/>
        </w:rPr>
        <w:t>- de centralise</w:t>
      </w:r>
      <w:r>
        <w:rPr>
          <w:rFonts w:ascii="Helvetica 55 Roman" w:hAnsi="Helvetica 55 Roman" w:cs="Times New Roman"/>
          <w:sz w:val="16"/>
          <w:szCs w:val="16"/>
        </w:rPr>
        <w:t>r les résultats d’audits réalisés auprès de notre sous-traitance,</w:t>
      </w:r>
      <w:r>
        <w:br/>
      </w:r>
      <w:r>
        <w:rPr>
          <w:rFonts w:ascii="Helvetica 55 Roman" w:hAnsi="Helvetica 55 Roman" w:cs="Times New Roman"/>
          <w:sz w:val="16"/>
          <w:szCs w:val="16"/>
        </w:rPr>
        <w:t>- de tracer les actions qui en découlent et pouvoir suivre leur avancement.</w:t>
      </w:r>
      <w:r>
        <w:br/>
      </w:r>
      <w:r>
        <w:rPr>
          <w:rFonts w:ascii="Helvetica 55 Roman" w:hAnsi="Helvetica 55 Roman" w:cs="Times New Roman"/>
          <w:sz w:val="16"/>
          <w:szCs w:val="16"/>
        </w:rPr>
        <w:t>Votre mission sera :</w:t>
      </w:r>
      <w:r>
        <w:br/>
      </w:r>
      <w:r>
        <w:rPr>
          <w:rFonts w:ascii="Helvetica 55 Roman" w:hAnsi="Helvetica 55 Roman" w:cs="Times New Roman"/>
          <w:sz w:val="16"/>
          <w:szCs w:val="16"/>
        </w:rPr>
        <w:t>- de migrer l’outils vers une plateforme plus récente,</w:t>
      </w:r>
      <w:r>
        <w:br/>
      </w:r>
      <w:r>
        <w:rPr>
          <w:rFonts w:ascii="Helvetica 55 Roman" w:hAnsi="Helvetica 55 Roman" w:cs="Times New Roman"/>
          <w:sz w:val="16"/>
          <w:szCs w:val="16"/>
        </w:rPr>
        <w:t>- d’optimiser le code existant,</w:t>
      </w:r>
      <w:r>
        <w:br/>
      </w:r>
      <w:r>
        <w:rPr>
          <w:rFonts w:ascii="Helvetica 55 Roman" w:hAnsi="Helvetica 55 Roman" w:cs="Times New Roman"/>
          <w:sz w:val="16"/>
          <w:szCs w:val="16"/>
        </w:rPr>
        <w:t>- de d</w:t>
      </w:r>
      <w:r>
        <w:rPr>
          <w:rFonts w:ascii="Helvetica 55 Roman" w:hAnsi="Helvetica 55 Roman" w:cs="Times New Roman"/>
          <w:sz w:val="16"/>
          <w:szCs w:val="16"/>
        </w:rPr>
        <w:t>évelopper les demandes d’évolutions.</w:t>
      </w:r>
    </w:p>
    <w:p w14:paraId="6FFF6CB1" w14:textId="77777777" w:rsidR="002A304A" w:rsidRDefault="002A304A">
      <w:pPr>
        <w:spacing w:line="240" w:lineRule="auto"/>
        <w:ind w:right="-1134"/>
        <w:rPr>
          <w:rFonts w:ascii="Helvetica 55 Roman" w:hAnsi="Helvetica 55 Roman" w:cs="Times New Roman"/>
          <w:sz w:val="16"/>
          <w:szCs w:val="16"/>
        </w:rPr>
      </w:pPr>
    </w:p>
    <w:p w14:paraId="34F9BAB6" w14:textId="77777777" w:rsidR="002A304A" w:rsidRDefault="00940E7D">
      <w:r>
        <w:rPr>
          <w:b/>
        </w:rPr>
        <w:t>Pourquoi cette mission est intéressante ?</w:t>
      </w:r>
    </w:p>
    <w:p w14:paraId="6B7CAE0F" w14:textId="77777777" w:rsidR="002A304A" w:rsidRDefault="00940E7D">
      <w:pPr>
        <w:rPr>
          <w:rFonts w:ascii="Helvetica 55 Roman" w:hAnsi="Helvetica 55 Roman"/>
          <w:sz w:val="16"/>
          <w:szCs w:val="16"/>
        </w:rPr>
      </w:pPr>
      <w:r>
        <w:rPr>
          <w:rFonts w:ascii="Helvetica 55 Roman" w:hAnsi="Helvetica 55 Roman"/>
          <w:sz w:val="16"/>
          <w:szCs w:val="16"/>
        </w:rPr>
        <w:t>Notre engagement</w:t>
      </w:r>
      <w:r>
        <w:br/>
      </w:r>
      <w:r>
        <w:rPr>
          <w:rFonts w:ascii="Helvetica 55 Roman" w:hAnsi="Helvetica 55 Roman"/>
          <w:sz w:val="16"/>
          <w:szCs w:val="16"/>
        </w:rPr>
        <w:t>Des activités passionnantes menées par des équipes multiculturelles, pluridisciplinaires et engagées.</w:t>
      </w:r>
      <w:r>
        <w:br/>
      </w:r>
      <w:r>
        <w:rPr>
          <w:rFonts w:ascii="Helvetica 55 Roman" w:hAnsi="Helvetica 55 Roman"/>
          <w:sz w:val="16"/>
          <w:szCs w:val="16"/>
        </w:rPr>
        <w:lastRenderedPageBreak/>
        <w:t>Un environnement de travail favorisant la co-construction</w:t>
      </w:r>
      <w:r>
        <w:rPr>
          <w:rFonts w:ascii="Helvetica 55 Roman" w:hAnsi="Helvetica 55 Roman"/>
          <w:sz w:val="16"/>
          <w:szCs w:val="16"/>
        </w:rPr>
        <w:t>, la flexibilité et l’autonomie de chacun, sans oublier le fun !</w:t>
      </w:r>
      <w:r>
        <w:br/>
      </w:r>
      <w:r>
        <w:rPr>
          <w:rFonts w:ascii="Helvetica 55 Roman" w:hAnsi="Helvetica 55 Roman"/>
          <w:sz w:val="16"/>
          <w:szCs w:val="16"/>
        </w:rPr>
        <w:t>Nous souhaitons promouvoir une véritable culture de la transmission des savoirs au sein du Groupe en favorisant les coopérations et les échanges entre les salariés et les stagiaires, et ainsi</w:t>
      </w:r>
      <w:r>
        <w:rPr>
          <w:rFonts w:ascii="Helvetica 55 Roman" w:hAnsi="Helvetica 55 Roman"/>
          <w:sz w:val="16"/>
          <w:szCs w:val="16"/>
        </w:rPr>
        <w:t xml:space="preserve"> favoriser une entraide intergénérationnelle.</w:t>
      </w:r>
      <w:r>
        <w:br/>
      </w:r>
      <w:r>
        <w:rPr>
          <w:rFonts w:ascii="Helvetica 55 Roman" w:hAnsi="Helvetica 55 Roman"/>
          <w:sz w:val="16"/>
          <w:szCs w:val="16"/>
        </w:rPr>
        <w:t>Votre tuteur sera à vos côtés durant votre stage afin de vous accompagner dans votre montée en compétences.</w:t>
      </w:r>
    </w:p>
    <w:p w14:paraId="292E5C67" w14:textId="77777777" w:rsidR="002A304A" w:rsidRDefault="002A304A">
      <w:pPr>
        <w:rPr>
          <w:b/>
        </w:rPr>
      </w:pPr>
    </w:p>
    <w:p w14:paraId="729BA512" w14:textId="77777777" w:rsidR="002A304A" w:rsidRDefault="00940E7D">
      <w:pPr>
        <w:rPr>
          <w:b/>
        </w:rPr>
      </w:pPr>
      <w:r>
        <w:rPr>
          <w:b/>
        </w:rPr>
        <w:t>Qui cherchons-nous ?</w:t>
      </w:r>
    </w:p>
    <w:p w14:paraId="58189295" w14:textId="77777777" w:rsidR="002A304A" w:rsidRDefault="00940E7D">
      <w:pPr>
        <w:rPr>
          <w:b/>
        </w:rPr>
      </w:pPr>
      <w:r>
        <w:rPr>
          <w:rFonts w:ascii="Helvetica 55 Roman" w:hAnsi="Helvetica 55 Roman" w:cs="Times New Roman"/>
          <w:sz w:val="16"/>
          <w:szCs w:val="16"/>
        </w:rPr>
        <w:t xml:space="preserve">Vous préparez un diplôme de type Bac+2/3 et vous êtes passionnés de </w:t>
      </w:r>
      <w:r>
        <w:rPr>
          <w:rFonts w:ascii="Helvetica 55 Roman" w:hAnsi="Helvetica 55 Roman" w:cs="Times New Roman"/>
          <w:sz w:val="16"/>
          <w:szCs w:val="16"/>
        </w:rPr>
        <w:t>nouvelles technologies.</w:t>
      </w:r>
      <w:r>
        <w:br/>
      </w:r>
      <w:r>
        <w:rPr>
          <w:rFonts w:ascii="Helvetica 55 Roman" w:hAnsi="Helvetica 55 Roman" w:cs="Times New Roman"/>
          <w:sz w:val="16"/>
          <w:szCs w:val="16"/>
        </w:rPr>
        <w:t>Vous avez une bonne capacité de communication et de coopération.</w:t>
      </w:r>
      <w:r>
        <w:br/>
      </w:r>
      <w:r>
        <w:rPr>
          <w:rFonts w:ascii="Helvetica 55 Roman" w:hAnsi="Helvetica 55 Roman" w:cs="Times New Roman"/>
          <w:sz w:val="16"/>
          <w:szCs w:val="16"/>
        </w:rPr>
        <w:t>Vous êtes reconnu pour :</w:t>
      </w:r>
      <w:r>
        <w:br/>
      </w:r>
      <w:r>
        <w:rPr>
          <w:rFonts w:ascii="Helvetica 55 Roman" w:hAnsi="Helvetica 55 Roman" w:cs="Times New Roman"/>
          <w:sz w:val="16"/>
          <w:szCs w:val="16"/>
        </w:rPr>
        <w:t>- Votre intérêt pour le développement web</w:t>
      </w:r>
      <w:r>
        <w:br/>
      </w:r>
      <w:r>
        <w:rPr>
          <w:rFonts w:ascii="Helvetica 55 Roman" w:hAnsi="Helvetica 55 Roman" w:cs="Times New Roman"/>
          <w:sz w:val="16"/>
          <w:szCs w:val="16"/>
        </w:rPr>
        <w:t>- Savoir travailler en équipe</w:t>
      </w:r>
      <w:r>
        <w:br/>
      </w:r>
      <w:r>
        <w:rPr>
          <w:rFonts w:ascii="Helvetica 55 Roman" w:hAnsi="Helvetica 55 Roman" w:cs="Times New Roman"/>
          <w:sz w:val="16"/>
          <w:szCs w:val="16"/>
        </w:rPr>
        <w:t>- Votre bonne compétence relationnelle</w:t>
      </w:r>
      <w:r>
        <w:br/>
      </w:r>
      <w:r>
        <w:rPr>
          <w:rFonts w:ascii="Helvetica 55 Roman" w:hAnsi="Helvetica 55 Roman" w:cs="Times New Roman"/>
          <w:sz w:val="16"/>
          <w:szCs w:val="16"/>
        </w:rPr>
        <w:t>- Votre esprit de synthèse et d</w:t>
      </w:r>
      <w:r>
        <w:rPr>
          <w:rFonts w:ascii="Helvetica 55 Roman" w:hAnsi="Helvetica 55 Roman" w:cs="Times New Roman"/>
          <w:sz w:val="16"/>
          <w:szCs w:val="16"/>
        </w:rPr>
        <w:t>’analyse</w:t>
      </w:r>
    </w:p>
    <w:p w14:paraId="41BC3F76" w14:textId="77777777" w:rsidR="002A304A" w:rsidRDefault="002A304A">
      <w:pPr>
        <w:rPr>
          <w:b/>
        </w:rPr>
      </w:pPr>
    </w:p>
    <w:p w14:paraId="6DDB69D5" w14:textId="77777777" w:rsidR="002A304A" w:rsidRDefault="00940E7D">
      <w:pPr>
        <w:rPr>
          <w:b/>
        </w:rPr>
      </w:pPr>
      <w:r>
        <w:rPr>
          <w:b/>
        </w:rPr>
        <w:t>Quelle est la date de démarrage et la durée de la mission ?</w:t>
      </w:r>
    </w:p>
    <w:p w14:paraId="1577F3A9" w14:textId="787D1F9D" w:rsidR="002A304A" w:rsidRDefault="00940E7D">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Dès le</w:t>
      </w:r>
      <w:r>
        <w:rPr>
          <w:rFonts w:ascii="Helvetica 65 Medium" w:hAnsi="Helvetica 65 Medium"/>
          <w:sz w:val="28"/>
        </w:rPr>
        <w:t xml:space="preserve"> </w:t>
      </w:r>
      <w:r>
        <w:rPr>
          <w:rFonts w:ascii="Helvetica 55 Roman" w:hAnsi="Helvetica 55 Roman" w:cs="Times New Roman"/>
          <w:sz w:val="16"/>
          <w:szCs w:val="16"/>
        </w:rPr>
        <w:t>02/01/2023 et pour 3 mois</w:t>
      </w:r>
      <w:r>
        <w:rPr>
          <w:rFonts w:ascii="Helvetica 55 Roman" w:hAnsi="Helvetica 55 Roman" w:cs="Times New Roman"/>
          <w:sz w:val="16"/>
          <w:szCs w:val="16"/>
        </w:rPr>
        <w:t>.</w:t>
      </w:r>
    </w:p>
    <w:p w14:paraId="35CB67CC" w14:textId="77777777" w:rsidR="002A304A" w:rsidRDefault="002A304A">
      <w:pPr>
        <w:rPr>
          <w:rFonts w:ascii="Helvetica 55 Roman" w:hAnsi="Helvetica 55 Roman" w:cs="Times New Roman"/>
          <w:sz w:val="16"/>
          <w:szCs w:val="16"/>
        </w:rPr>
      </w:pPr>
    </w:p>
    <w:p w14:paraId="5759C8F0" w14:textId="77777777" w:rsidR="002A304A" w:rsidRDefault="00940E7D">
      <w:pPr>
        <w:rPr>
          <w:b/>
        </w:rPr>
      </w:pPr>
      <w:r>
        <w:rPr>
          <w:b/>
        </w:rPr>
        <w:t>Les infos et les contacts Orange, c’est utile !</w:t>
      </w:r>
    </w:p>
    <w:p w14:paraId="2A7E7222" w14:textId="77777777" w:rsidR="002A304A" w:rsidRDefault="00940E7D">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La mission se déroule au 6 avenue Paul Doumer 54547 VANDOEUVRE LES NANCY. </w:t>
      </w:r>
    </w:p>
    <w:p w14:paraId="4FED5F1D" w14:textId="77777777" w:rsidR="002A304A" w:rsidRDefault="002A304A">
      <w:pPr>
        <w:spacing w:line="240" w:lineRule="auto"/>
        <w:rPr>
          <w:rFonts w:ascii="Helvetica 55 Roman" w:hAnsi="Helvetica 55 Roman" w:cs="Times New Roman"/>
          <w:sz w:val="16"/>
          <w:szCs w:val="16"/>
        </w:rPr>
      </w:pPr>
    </w:p>
    <w:p w14:paraId="6066B06D" w14:textId="07418CEC" w:rsidR="002A304A" w:rsidRDefault="00940E7D">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C’est </w:t>
      </w:r>
      <w:r>
        <w:rPr>
          <w:rFonts w:ascii="Helvetica 55 Roman" w:hAnsi="Helvetica 55 Roman" w:cs="Times New Roman"/>
          <w:b/>
          <w:sz w:val="16"/>
          <w:szCs w:val="16"/>
        </w:rPr>
        <w:t>Vincent</w:t>
      </w:r>
      <w:r>
        <w:rPr>
          <w:rFonts w:ascii="Helvetica 55 Roman" w:hAnsi="Helvetica 55 Roman" w:cs="Times New Roman"/>
          <w:sz w:val="16"/>
          <w:szCs w:val="16"/>
        </w:rPr>
        <w:t xml:space="preserve"> </w:t>
      </w:r>
      <w:r>
        <w:rPr>
          <w:rFonts w:ascii="Helvetica 55 Roman" w:hAnsi="Helvetica 55 Roman" w:cs="Times New Roman"/>
          <w:b/>
          <w:sz w:val="16"/>
          <w:szCs w:val="16"/>
        </w:rPr>
        <w:t>DOS REIS</w:t>
      </w:r>
      <w:r>
        <w:rPr>
          <w:rFonts w:ascii="Helvetica 55 Roman" w:hAnsi="Helvetica 55 Roman" w:cs="Times New Roman"/>
          <w:b/>
          <w:sz w:val="16"/>
          <w:szCs w:val="16"/>
        </w:rPr>
        <w:t xml:space="preserve"> </w:t>
      </w:r>
      <w:r>
        <w:rPr>
          <w:rFonts w:ascii="Helvetica 55 Roman" w:hAnsi="Helvetica 55 Roman" w:cs="Times New Roman"/>
          <w:sz w:val="16"/>
          <w:szCs w:val="16"/>
        </w:rPr>
        <w:t>qui est en charge du recrutement</w:t>
      </w:r>
      <w:r>
        <w:rPr>
          <w:rFonts w:ascii="Helvetica 55 Roman" w:hAnsi="Helvetica 55 Roman" w:cs="Times New Roman"/>
          <w:color w:val="C00000"/>
          <w:sz w:val="16"/>
          <w:szCs w:val="16"/>
        </w:rPr>
        <w:t xml:space="preserve">. </w:t>
      </w:r>
      <w:r>
        <w:rPr>
          <w:rFonts w:ascii="Helvetica 55 Roman" w:hAnsi="Helvetica 55 Roman" w:cs="Times New Roman"/>
          <w:sz w:val="16"/>
          <w:szCs w:val="16"/>
        </w:rPr>
        <w:t xml:space="preserve">Si vous souhaitez postuler à cette offre, vous pouvez envoyer votre CV et votre lettre de motivation – </w:t>
      </w:r>
      <w:r w:rsidR="00BC25C2">
        <w:rPr>
          <w:rFonts w:ascii="Helvetica 55 Roman" w:hAnsi="Helvetica 55 Roman" w:cs="Times New Roman"/>
          <w:sz w:val="16"/>
          <w:szCs w:val="16"/>
        </w:rPr>
        <w:t>sur orange.jobs</w:t>
      </w:r>
    </w:p>
    <w:p w14:paraId="5E8B3E15" w14:textId="77777777" w:rsidR="002A304A" w:rsidRDefault="002A304A">
      <w:pPr>
        <w:rPr>
          <w:b/>
        </w:rPr>
      </w:pPr>
    </w:p>
    <w:p w14:paraId="1ED98878" w14:textId="77777777" w:rsidR="002A304A" w:rsidRDefault="00940E7D">
      <w:pPr>
        <w:rPr>
          <w:b/>
        </w:rPr>
      </w:pPr>
      <w:r>
        <w:rPr>
          <w:b/>
        </w:rPr>
        <w:t>Orange a besoin de vous pour conquérir de nouveaux territoires.</w:t>
      </w:r>
    </w:p>
    <w:p w14:paraId="1A551918" w14:textId="7332CD02" w:rsidR="002A304A" w:rsidRDefault="00940E7D">
      <w:pPr>
        <w:pStyle w:val="NormalWeb"/>
        <w:rPr>
          <w:rFonts w:ascii="Helvetica 55 Roman" w:eastAsiaTheme="minorHAnsi" w:hAnsi="Helvetica 55 Roman"/>
          <w:sz w:val="16"/>
          <w:szCs w:val="16"/>
          <w:lang w:eastAsia="en-US"/>
        </w:rPr>
      </w:pPr>
      <w:r>
        <w:rPr>
          <w:rFonts w:ascii="Helvetica 55 Roman" w:eastAsiaTheme="minorHAnsi" w:hAnsi="Helvetica 55 Roman"/>
          <w:sz w:val="16"/>
          <w:szCs w:val="16"/>
          <w:lang w:eastAsia="en-US"/>
        </w:rPr>
        <w:t xml:space="preserve">Chez Orange, </w:t>
      </w:r>
      <w:r>
        <w:rPr>
          <w:rFonts w:ascii="Helvetica 55 Roman" w:eastAsiaTheme="minorHAnsi" w:hAnsi="Helvetica 55 Roman"/>
          <w:sz w:val="16"/>
          <w:szCs w:val="16"/>
          <w:lang w:eastAsia="en-US"/>
        </w:rPr>
        <w:t>nous partons à la conquête de nouveaux territoires dans le big data, l’IoT, l’IA, la virtualisation des réseaux, le Cloud, le développement, la 5G, la cybersécurité, le mobile ba</w:t>
      </w:r>
      <w:r>
        <w:rPr>
          <w:rFonts w:ascii="Helvetica 55 Roman" w:eastAsiaTheme="minorHAnsi" w:hAnsi="Helvetica 55 Roman"/>
          <w:sz w:val="16"/>
          <w:szCs w:val="16"/>
          <w:lang w:eastAsia="en-US"/>
        </w:rPr>
        <w:t>nking, et bien d’autres encore.</w:t>
      </w:r>
      <w:r>
        <w:rPr>
          <w:rFonts w:ascii="Helvetica 55 Roman" w:eastAsiaTheme="minorHAnsi" w:hAnsi="Helvetica 55 Roman"/>
          <w:sz w:val="16"/>
          <w:szCs w:val="16"/>
          <w:lang w:eastAsia="en-US"/>
        </w:rPr>
        <w:br/>
        <w:t xml:space="preserve">Si ces nouvelles technos vous passionnent et si vous voulez découvrir des projets que vous ne soupçonnez pas forcément chez Orange, rejoignez nos équipes partout en France qui vous prouveront le contraire. </w:t>
      </w:r>
    </w:p>
    <w:p w14:paraId="4DB07BB8" w14:textId="7EEFB30B" w:rsidR="002A304A" w:rsidRDefault="00940E7D">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sz w:val="16"/>
          <w:szCs w:val="16"/>
        </w:rPr>
        <w:t>Vous êtes passion</w:t>
      </w:r>
      <w:r>
        <w:rPr>
          <w:rFonts w:ascii="Helvetica 55 Roman" w:hAnsi="Helvetica 55 Roman" w:cs="Times New Roman"/>
          <w:sz w:val="16"/>
          <w:szCs w:val="16"/>
        </w:rPr>
        <w:t xml:space="preserve">né par la transformation digitale.  Vous saurez être à l’écoute des autres et vous avez envie d’apprendre. Vous êtes force </w:t>
      </w:r>
      <w:r>
        <w:rPr>
          <w:rFonts w:ascii="Helvetica 55 Roman" w:hAnsi="Helvetica 55 Roman" w:cs="Times New Roman"/>
          <w:sz w:val="16"/>
          <w:szCs w:val="16"/>
        </w:rPr>
        <w:t>de proposition et vous aimez travailler en équipe et vous avez évidemment le sens du service. Des qualités essentielles, qui se conj</w:t>
      </w:r>
      <w:r>
        <w:rPr>
          <w:rFonts w:ascii="Helvetica 55 Roman" w:hAnsi="Helvetica 55 Roman" w:cs="Times New Roman"/>
          <w:sz w:val="16"/>
          <w:szCs w:val="16"/>
        </w:rPr>
        <w:t>uguent bien entendu au féminin, pour faciliter la vie numérique des clients. Celle d’aujourd’hui et celle qu’Orange invente pour demain.</w:t>
      </w:r>
    </w:p>
    <w:p w14:paraId="06871F0F" w14:textId="77777777" w:rsidR="002A304A" w:rsidRDefault="00940E7D">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b/>
          <w:sz w:val="16"/>
          <w:szCs w:val="16"/>
        </w:rPr>
        <w:t>Nos atouts ?</w:t>
      </w:r>
      <w:r>
        <w:rPr>
          <w:rFonts w:ascii="Helvetica 55 Roman" w:hAnsi="Helvetica 55 Roman" w:cs="Times New Roman"/>
          <w:sz w:val="16"/>
          <w:szCs w:val="16"/>
        </w:rPr>
        <w:t xml:space="preserve"> </w:t>
      </w:r>
      <w:r>
        <w:rPr>
          <w:rFonts w:ascii="Helvetica 55 Roman" w:hAnsi="Helvetica 55 Roman" w:cs="Times New Roman"/>
          <w:sz w:val="16"/>
          <w:szCs w:val="16"/>
        </w:rPr>
        <w:br/>
        <w:t>Des projets passionnants menés par des équipes multiculturelles, pluridisciplinaires et engagées. Un envi</w:t>
      </w:r>
      <w:r>
        <w:rPr>
          <w:rFonts w:ascii="Helvetica 55 Roman" w:hAnsi="Helvetica 55 Roman" w:cs="Times New Roman"/>
          <w:sz w:val="16"/>
          <w:szCs w:val="16"/>
        </w:rPr>
        <w:t>ronnement de travail favorisant la co-construction, la flexibilité et l’autonomie de chacun, sans oublier le fun !</w:t>
      </w:r>
    </w:p>
    <w:p w14:paraId="08BF346E" w14:textId="77777777" w:rsidR="002A304A" w:rsidRDefault="00940E7D">
      <w:pPr>
        <w:spacing w:before="100" w:beforeAutospacing="1" w:after="100" w:afterAutospacing="1" w:line="240" w:lineRule="auto"/>
        <w:outlineLvl w:val="2"/>
        <w:rPr>
          <w:rFonts w:ascii="Helvetica 55 Roman" w:hAnsi="Helvetica 55 Roman" w:cs="Times New Roman"/>
          <w:b/>
          <w:sz w:val="16"/>
          <w:szCs w:val="16"/>
        </w:rPr>
      </w:pPr>
      <w:r>
        <w:rPr>
          <w:rFonts w:ascii="Helvetica 55 Roman" w:hAnsi="Helvetica 55 Roman" w:cs="Times New Roman"/>
          <w:b/>
          <w:sz w:val="16"/>
          <w:szCs w:val="16"/>
        </w:rPr>
        <w:t>Bon à savoir</w:t>
      </w:r>
      <w:r>
        <w:rPr>
          <w:rFonts w:ascii="Helvetica 55 Roman" w:hAnsi="Helvetica 55 Roman" w:cs="Times New Roman"/>
          <w:b/>
          <w:sz w:val="16"/>
          <w:szCs w:val="16"/>
        </w:rPr>
        <w:br/>
      </w:r>
      <w:r>
        <w:rPr>
          <w:rFonts w:ascii="Helvetica 55 Roman" w:hAnsi="Helvetica 55 Roman" w:cs="Times New Roman"/>
          <w:sz w:val="16"/>
          <w:szCs w:val="16"/>
        </w:rPr>
        <w:t>Vos compétences techniques ne sont pas les seuls critères pour travailler chez Orange. Les soft skills ça vous parle ? Vos talen</w:t>
      </w:r>
      <w:r>
        <w:rPr>
          <w:rFonts w:ascii="Helvetica 55 Roman" w:hAnsi="Helvetica 55 Roman" w:cs="Times New Roman"/>
          <w:sz w:val="16"/>
          <w:szCs w:val="16"/>
        </w:rPr>
        <w:t>ts de communication, votre capacité à écouter et agir en conséquence, votre esprit entrepreneurial, votre sens du collectif et le respect de la confidentialité des données que vous manipulez sont indispensables</w:t>
      </w:r>
      <w:r>
        <w:rPr>
          <w:rFonts w:ascii="Helvetica 55 Roman" w:hAnsi="Helvetica 55 Roman" w:cs="Times New Roman"/>
          <w:sz w:val="16"/>
          <w:szCs w:val="16"/>
        </w:rPr>
        <w:br/>
        <w:t xml:space="preserve">Pour en savoir plus, rendez-vous sur </w:t>
      </w:r>
      <w:hyperlink r:id="rId9" w:history="1">
        <w:r>
          <w:rPr>
            <w:rFonts w:ascii="Helvetica 55 Roman" w:hAnsi="Helvetica 55 Roman" w:cs="Times New Roman"/>
            <w:sz w:val="16"/>
            <w:szCs w:val="16"/>
          </w:rPr>
          <w:t>orange.jobs</w:t>
        </w:r>
      </w:hyperlink>
      <w:r>
        <w:rPr>
          <w:rFonts w:ascii="Helvetica 55 Roman" w:hAnsi="Helvetica 55 Roman" w:cs="Times New Roman"/>
          <w:sz w:val="16"/>
          <w:szCs w:val="16"/>
        </w:rPr>
        <w:t xml:space="preserve"> </w:t>
      </w:r>
    </w:p>
    <w:p w14:paraId="2A4B195C" w14:textId="77777777" w:rsidR="002A304A" w:rsidRDefault="002A304A">
      <w:pPr>
        <w:rPr>
          <w:rFonts w:ascii="Helvetica 55 Roman" w:hAnsi="Helvetica 55 Roman" w:cs="Times New Roman"/>
          <w:sz w:val="16"/>
          <w:szCs w:val="16"/>
        </w:rPr>
      </w:pPr>
    </w:p>
    <w:sectPr w:rsidR="002A304A">
      <w:headerReference w:type="default" r:id="rId10"/>
      <w:footerReference w:type="default" r:id="rId11"/>
      <w:pgSz w:w="11906" w:h="16838"/>
      <w:pgMar w:top="284"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9137" w14:textId="77777777" w:rsidR="00940E7D" w:rsidRDefault="00940E7D">
      <w:pPr>
        <w:spacing w:after="0" w:line="240" w:lineRule="auto"/>
      </w:pPr>
      <w:r>
        <w:separator/>
      </w:r>
    </w:p>
  </w:endnote>
  <w:endnote w:type="continuationSeparator" w:id="0">
    <w:p w14:paraId="57766EA1" w14:textId="77777777" w:rsidR="00940E7D" w:rsidRDefault="0094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01A4" w14:textId="44D9FC22" w:rsidR="002A304A" w:rsidRDefault="00940E7D">
    <w:pPr>
      <w:pStyle w:val="Pieddepage"/>
    </w:pPr>
    <w:r>
      <w:rPr>
        <w:noProof/>
      </w:rPr>
      <mc:AlternateContent>
        <mc:Choice Requires="wps">
          <w:drawing>
            <wp:anchor distT="0" distB="0" distL="114300" distR="114300" simplePos="0" relativeHeight="251659264" behindDoc="0" locked="0" layoutInCell="0" allowOverlap="1" wp14:anchorId="79AA7353" wp14:editId="5581B07A">
              <wp:simplePos x="0" y="0"/>
              <wp:positionH relativeFrom="page">
                <wp:posOffset>0</wp:posOffset>
              </wp:positionH>
              <wp:positionV relativeFrom="page">
                <wp:posOffset>10273030</wp:posOffset>
              </wp:positionV>
              <wp:extent cx="7560310" cy="228600"/>
              <wp:effectExtent l="0" t="0" r="0" b="0"/>
              <wp:wrapNone/>
              <wp:docPr id="2" name="MSIPCM0948495e98d97d789492bafd"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77917" w14:textId="634BC5EF" w:rsidR="002A304A" w:rsidRDefault="00940E7D">
                          <w:pPr>
                            <w:spacing w:after="0"/>
                            <w:jc w:val="center"/>
                            <w:rPr>
                              <w:rFonts w:ascii="Helvetica 75 Bold" w:hAnsi="Helvetica 75 Bold"/>
                              <w:color w:val="ED7D31"/>
                              <w:sz w:val="16"/>
                            </w:rPr>
                          </w:pPr>
                          <w:r>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7353" id="_x0000_t202" coordsize="21600,21600" o:spt="202" path="m,l,21600r21600,l21600,xe">
              <v:stroke joinstyle="miter"/>
              <v:path gradientshapeok="t" o:connecttype="rect"/>
            </v:shapetype>
            <v:shape id="MSIPCM0948495e98d97d789492bafd"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tA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T0/Z+3wAAAAsBAAAPAAAAZHJzL2Rvd25yZXYueG1sTI9LT8MwEITvSPwHa5G4USc8&#10;QhviVAjEBQlVFMTZiTePJl5Hsdsm/57NCY47M5qdL9tOthcnHH3rSEG8ikAglc60VCv4/nq7WYPw&#10;QZPRvSNUMKOHbX55kenUuDN94mkfasEl5FOtoAlhSKX0ZYNW+5UbkNir3Gh14HOspRn1mcttL2+j&#10;KJFWt8QfGj3gS4Nltz9aBfe7TVHJQ2cPH/P7PLdd9fNaVEpdX03PTyACTuEvDMt8ng45byrckYwX&#10;vQIGCawm8SMTLH68iRIQxaI93K1B5pn8z5D/AgAA//8DAFBLAQItABQABgAIAAAAIQC2gziS/gAA&#10;AOEBAAATAAAAAAAAAAAAAAAAAAAAAABbQ29udGVudF9UeXBlc10ueG1sUEsBAi0AFAAGAAgAAAAh&#10;ADj9If/WAAAAlAEAAAsAAAAAAAAAAAAAAAAALwEAAF9yZWxzLy5yZWxzUEsBAi0AFAAGAAgAAAAh&#10;AMjeW0AUAgAAJAQAAA4AAAAAAAAAAAAAAAAALgIAAGRycy9lMm9Eb2MueG1sUEsBAi0AFAAGAAgA&#10;AAAhAJPT9n7fAAAACwEAAA8AAAAAAAAAAAAAAAAAbgQAAGRycy9kb3ducmV2LnhtbFBLBQYAAAAA&#10;BAAEAPMAAAB6BQAAAAA=&#10;" o:allowincell="f" filled="f" stroked="f" strokeweight=".5pt">
              <v:textbox inset=",0,,0">
                <w:txbxContent>
                  <w:p w14:paraId="31177917" w14:textId="634BC5EF" w:rsidR="002A304A" w:rsidRDefault="00940E7D">
                    <w:pPr>
                      <w:spacing w:after="0"/>
                      <w:jc w:val="center"/>
                      <w:rPr>
                        <w:rFonts w:ascii="Helvetica 75 Bold" w:hAnsi="Helvetica 75 Bold"/>
                        <w:color w:val="ED7D31"/>
                        <w:sz w:val="16"/>
                      </w:rPr>
                    </w:pPr>
                    <w:r>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AE12" w14:textId="77777777" w:rsidR="00940E7D" w:rsidRDefault="00940E7D">
      <w:pPr>
        <w:spacing w:after="0" w:line="240" w:lineRule="auto"/>
      </w:pPr>
      <w:r>
        <w:separator/>
      </w:r>
    </w:p>
  </w:footnote>
  <w:footnote w:type="continuationSeparator" w:id="0">
    <w:p w14:paraId="4513314B" w14:textId="77777777" w:rsidR="00940E7D" w:rsidRDefault="0094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6428" w14:textId="77777777" w:rsidR="002A304A" w:rsidRDefault="00940E7D">
    <w:pPr>
      <w:pStyle w:val="En-tte"/>
      <w:ind w:left="-567"/>
    </w:pPr>
    <w:r>
      <w:rPr>
        <w:noProof/>
        <w:lang w:eastAsia="fr-FR"/>
      </w:rPr>
      <w:drawing>
        <wp:inline distT="0" distB="0" distL="0" distR="0" wp14:anchorId="4590272A" wp14:editId="463B4FB9">
          <wp:extent cx="720000" cy="720000"/>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B7"/>
    <w:multiLevelType w:val="hybridMultilevel"/>
    <w:tmpl w:val="5EA44958"/>
    <w:lvl w:ilvl="0" w:tplc="94D08CFE">
      <w:start w:val="1"/>
      <w:numFmt w:val="bullet"/>
      <w:lvlText w:val=""/>
      <w:lvlJc w:val="left"/>
      <w:pPr>
        <w:ind w:left="1428" w:hanging="360"/>
      </w:pPr>
      <w:rPr>
        <w:rFonts w:ascii="Wingdings" w:hAnsi="Wingdings" w:hint="default"/>
        <w:color w:val="FFC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077864"/>
    <w:multiLevelType w:val="hybridMultilevel"/>
    <w:tmpl w:val="01405246"/>
    <w:lvl w:ilvl="0" w:tplc="2E10A024">
      <w:numFmt w:val="bullet"/>
      <w:lvlText w:val="-"/>
      <w:lvlJc w:val="left"/>
      <w:pPr>
        <w:ind w:left="720" w:hanging="360"/>
      </w:pPr>
      <w:rPr>
        <w:rFonts w:ascii="Helvetica 65 Medium" w:eastAsiaTheme="minorHAnsi" w:hAnsi="Helvetica 65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63"/>
    <w:rsid w:val="00064838"/>
    <w:rsid w:val="00096913"/>
    <w:rsid w:val="00111C1D"/>
    <w:rsid w:val="001332E3"/>
    <w:rsid w:val="001C6D4C"/>
    <w:rsid w:val="00221878"/>
    <w:rsid w:val="00275881"/>
    <w:rsid w:val="002A304A"/>
    <w:rsid w:val="002A388B"/>
    <w:rsid w:val="002D2D45"/>
    <w:rsid w:val="002E281D"/>
    <w:rsid w:val="00331D34"/>
    <w:rsid w:val="00396092"/>
    <w:rsid w:val="003C7F9C"/>
    <w:rsid w:val="0049249B"/>
    <w:rsid w:val="004A4B9F"/>
    <w:rsid w:val="004B0BDD"/>
    <w:rsid w:val="00591EE4"/>
    <w:rsid w:val="005E7223"/>
    <w:rsid w:val="006013F1"/>
    <w:rsid w:val="006668E2"/>
    <w:rsid w:val="006A5459"/>
    <w:rsid w:val="006D3402"/>
    <w:rsid w:val="006E108C"/>
    <w:rsid w:val="008201B5"/>
    <w:rsid w:val="00857918"/>
    <w:rsid w:val="00895991"/>
    <w:rsid w:val="008C5370"/>
    <w:rsid w:val="00940E7D"/>
    <w:rsid w:val="00963F8F"/>
    <w:rsid w:val="009869F1"/>
    <w:rsid w:val="009909B7"/>
    <w:rsid w:val="00B0449C"/>
    <w:rsid w:val="00B06A77"/>
    <w:rsid w:val="00B64DD7"/>
    <w:rsid w:val="00B70ACD"/>
    <w:rsid w:val="00BC25C2"/>
    <w:rsid w:val="00C22E50"/>
    <w:rsid w:val="00C437A3"/>
    <w:rsid w:val="00CA4743"/>
    <w:rsid w:val="00D5433A"/>
    <w:rsid w:val="00D75658"/>
    <w:rsid w:val="00E0326F"/>
    <w:rsid w:val="00E311D6"/>
    <w:rsid w:val="00F0351B"/>
    <w:rsid w:val="00F46963"/>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D40C"/>
  <w15:docId w15:val="{83F054F6-E550-4A76-883B-4DDB5305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jc w:val="center"/>
      <w:outlineLvl w:val="0"/>
    </w:pPr>
    <w:rPr>
      <w:rFonts w:ascii="Helvetica 75 Bold" w:eastAsiaTheme="majorEastAsia" w:hAnsi="Helvetica 75 Bold" w:cstheme="majorBidi"/>
      <w:b/>
      <w:bCs/>
      <w:color w:val="F79646" w:themeColor="accent6"/>
      <w:sz w:val="4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Helvetica 75 Bold" w:eastAsiaTheme="majorEastAsia" w:hAnsi="Helvetica 75 Bold" w:cstheme="majorBidi"/>
      <w:b/>
      <w:bCs/>
      <w:color w:val="F79646" w:themeColor="accent6"/>
      <w:sz w:val="40"/>
      <w:szCs w:val="28"/>
    </w:rPr>
  </w:style>
  <w:style w:type="character" w:customStyle="1" w:styleId="DDRNormalCar">
    <w:name w:val="DDR Normal Car"/>
    <w:link w:val="DDRNormal"/>
    <w:uiPriority w:val="99"/>
    <w:locked/>
    <w:rPr>
      <w:rFonts w:ascii="Arial" w:hAnsi="Arial" w:cs="Arial"/>
    </w:rPr>
  </w:style>
  <w:style w:type="paragraph" w:customStyle="1" w:styleId="DDRNormal">
    <w:name w:val="DDR Normal"/>
    <w:basedOn w:val="Normal"/>
    <w:link w:val="DDRNormalCar"/>
    <w:uiPriority w:val="99"/>
    <w:pPr>
      <w:spacing w:before="120" w:after="120" w:line="210" w:lineRule="atLeast"/>
      <w:jc w:val="both"/>
    </w:pPr>
    <w:rPr>
      <w:rFonts w:ascii="Arial" w:hAnsi="Arial" w:cs="Arial"/>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Accentuationlgre">
    <w:name w:val="Subtle Emphasis"/>
    <w:basedOn w:val="Policepardfaut"/>
    <w:uiPriority w:val="19"/>
    <w:qFormat/>
    <w:rPr>
      <w:i/>
      <w:iCs/>
      <w:color w:val="808080" w:themeColor="text1" w:themeTint="7F"/>
    </w:rPr>
  </w:style>
  <w:style w:type="character" w:styleId="Lienhypertexte">
    <w:name w:val="Hyperlink"/>
    <w:basedOn w:val="Policepardfau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04">
      <w:bodyDiv w:val="1"/>
      <w:marLeft w:val="0"/>
      <w:marRight w:val="0"/>
      <w:marTop w:val="0"/>
      <w:marBottom w:val="0"/>
      <w:divBdr>
        <w:top w:val="none" w:sz="0" w:space="0" w:color="auto"/>
        <w:left w:val="none" w:sz="0" w:space="0" w:color="auto"/>
        <w:bottom w:val="none" w:sz="0" w:space="0" w:color="auto"/>
        <w:right w:val="none" w:sz="0" w:space="0" w:color="auto"/>
      </w:divBdr>
    </w:div>
    <w:div w:id="1515798931">
      <w:bodyDiv w:val="1"/>
      <w:marLeft w:val="0"/>
      <w:marRight w:val="0"/>
      <w:marTop w:val="0"/>
      <w:marBottom w:val="0"/>
      <w:divBdr>
        <w:top w:val="none" w:sz="0" w:space="0" w:color="auto"/>
        <w:left w:val="none" w:sz="0" w:space="0" w:color="auto"/>
        <w:bottom w:val="none" w:sz="0" w:space="0" w:color="auto"/>
        <w:right w:val="none" w:sz="0" w:space="0" w:color="auto"/>
      </w:divBdr>
    </w:div>
    <w:div w:id="17086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ange.jobs/site/fr-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635A841C-A7E9-493E-8D69-29B2B663AC22}"/>
      </w:docPartPr>
      <w:docPartBody>
        <w:p w:rsidR="008C636E" w:rsidRDefault="000C4008">
          <w:r w:rsidRPr="001F04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08"/>
    <w:rsid w:val="000C4008"/>
    <w:rsid w:val="000F3493"/>
    <w:rsid w:val="006A1CBE"/>
    <w:rsid w:val="008C636E"/>
    <w:rsid w:val="00A625AF"/>
    <w:rsid w:val="00B1024D"/>
    <w:rsid w:val="00DC4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3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E3F2-DABB-4319-A30C-92D4763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FLEURQUIN Laurence DRHG/DIPR</dc:creator>
  <cp:lastModifiedBy>RONOT Yvan DOGNE</cp:lastModifiedBy>
  <cp:revision>2</cp:revision>
  <dcterms:created xsi:type="dcterms:W3CDTF">2022-03-08T11:09:00Z</dcterms:created>
  <dcterms:modified xsi:type="dcterms:W3CDTF">2022-10-26T09:49:00Z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2022-10-26T09:49:27Z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4834eda7-9111-472b-8819-b150c594d50b</vt:lpwstr>
  </property>
  <property fmtid="{D5CDD505-2E9C-101B-9397-08002B2CF9AE}" pid="8" name="MSIP_Label_e6c818a6-e1a0-4a6e-a969-20d857c5dc62_ContentBits">
    <vt:lpwstr>2</vt:lpwstr>
  </property>
</Properties>
</file>